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07" w:rsidRDefault="00237E07" w:rsidP="00237E07">
      <w:pPr>
        <w:pStyle w:val="a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Ақмола облысы Бұланды ауданы </w:t>
      </w:r>
    </w:p>
    <w:p w:rsidR="00237E07" w:rsidRDefault="00237E07" w:rsidP="00237E07">
      <w:pPr>
        <w:pStyle w:val="a7"/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Шұбарағаш ОМ КММ</w:t>
      </w:r>
    </w:p>
    <w:p w:rsidR="00237E07" w:rsidRDefault="00237E07" w:rsidP="00237E07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Акмолинская область Буландынский район </w:t>
      </w:r>
    </w:p>
    <w:p w:rsidR="00237E07" w:rsidRDefault="00237E07" w:rsidP="00237E07">
      <w:pPr>
        <w:pStyle w:val="a7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КГУ Шубарагашская СШ</w:t>
      </w:r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kk-KZ"/>
        </w:rPr>
        <w:t>Қазақс</w:t>
      </w:r>
      <w:r>
        <w:rPr>
          <w:rFonts w:ascii="Times New Roman" w:hAnsi="Times New Roman"/>
          <w:sz w:val="20"/>
          <w:szCs w:val="20"/>
          <w:lang w:val="ru-RU"/>
        </w:rPr>
        <w:t xml:space="preserve">тан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Республикасы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Республика Казахстан</w:t>
      </w:r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Ақмола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облысы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              Акмолинская область</w:t>
      </w:r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Б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ұланды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ауданы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Буландынский район</w:t>
      </w:r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ru-RU"/>
        </w:rPr>
        <w:t>Ш</w:t>
      </w:r>
      <w:proofErr w:type="gramEnd"/>
      <w:r>
        <w:rPr>
          <w:rFonts w:ascii="Times New Roman" w:hAnsi="Times New Roman"/>
          <w:sz w:val="20"/>
          <w:szCs w:val="20"/>
          <w:lang w:val="ru-RU"/>
        </w:rPr>
        <w:t>ұбарағаш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ауылы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с.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Шубарагаш</w:t>
      </w:r>
      <w:proofErr w:type="spellEnd"/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kk-KZ"/>
        </w:rPr>
        <w:t xml:space="preserve">Абылайхан  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кошесі</w:t>
      </w:r>
      <w:proofErr w:type="spellEnd"/>
      <w:r>
        <w:rPr>
          <w:rFonts w:ascii="Times New Roman" w:hAnsi="Times New Roman"/>
          <w:sz w:val="20"/>
          <w:szCs w:val="20"/>
          <w:lang w:val="kk-KZ"/>
        </w:rPr>
        <w:t xml:space="preserve">  20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ул. Аб</w:t>
      </w:r>
      <w:r>
        <w:rPr>
          <w:rFonts w:ascii="Times New Roman" w:hAnsi="Times New Roman"/>
          <w:sz w:val="20"/>
          <w:szCs w:val="20"/>
          <w:lang w:val="kk-KZ"/>
        </w:rPr>
        <w:t>ы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лайхана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20</w:t>
      </w:r>
    </w:p>
    <w:p w:rsidR="00237E07" w:rsidRDefault="00237E07" w:rsidP="00237E07">
      <w:pPr>
        <w:pStyle w:val="a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тел. 8(71646)  35</w:t>
      </w:r>
      <w:r>
        <w:rPr>
          <w:rFonts w:ascii="Times New Roman" w:hAnsi="Times New Roman"/>
          <w:sz w:val="20"/>
          <w:szCs w:val="20"/>
          <w:lang w:val="kk-KZ"/>
        </w:rPr>
        <w:t>683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  <w:t xml:space="preserve">           тел. 8(71646)  35683</w:t>
      </w:r>
    </w:p>
    <w:p w:rsidR="00237E07" w:rsidRPr="00237E07" w:rsidRDefault="00237E07" w:rsidP="00237E07">
      <w:pPr>
        <w:pStyle w:val="a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hyperlink r:id="rId5" w:history="1">
        <w:r>
          <w:rPr>
            <w:rStyle w:val="a3"/>
            <w:sz w:val="20"/>
            <w:szCs w:val="20"/>
          </w:rPr>
          <w:t>bul</w:t>
        </w:r>
        <w:r w:rsidRPr="00237E07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</w:rPr>
          <w:t>shubarashskya</w:t>
        </w:r>
        <w:r w:rsidRPr="00237E07"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</w:rPr>
          <w:t>sh</w:t>
        </w:r>
        <w:r w:rsidRPr="00237E07"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</w:rPr>
          <w:t>mail</w:t>
        </w:r>
        <w:r w:rsidRPr="00237E07"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</w:rPr>
          <w:t>ru</w:t>
        </w:r>
      </w:hyperlink>
      <w:r w:rsidRPr="00237E07">
        <w:rPr>
          <w:rFonts w:ascii="Times New Roman" w:hAnsi="Times New Roman"/>
          <w:sz w:val="20"/>
          <w:szCs w:val="20"/>
        </w:rPr>
        <w:tab/>
      </w:r>
      <w:r w:rsidRPr="00237E07">
        <w:rPr>
          <w:rFonts w:ascii="Times New Roman" w:hAnsi="Times New Roman"/>
          <w:sz w:val="20"/>
          <w:szCs w:val="20"/>
        </w:rPr>
        <w:tab/>
      </w:r>
      <w:r w:rsidRPr="00237E07">
        <w:rPr>
          <w:rFonts w:ascii="Times New Roman" w:hAnsi="Times New Roman"/>
          <w:sz w:val="20"/>
          <w:szCs w:val="20"/>
        </w:rPr>
        <w:tab/>
      </w:r>
      <w:r w:rsidRPr="00237E07">
        <w:rPr>
          <w:rFonts w:ascii="Times New Roman" w:hAnsi="Times New Roman"/>
          <w:sz w:val="20"/>
          <w:szCs w:val="20"/>
        </w:rPr>
        <w:tab/>
      </w:r>
      <w:r w:rsidRPr="00237E07">
        <w:rPr>
          <w:rFonts w:ascii="Times New Roman" w:hAnsi="Times New Roman"/>
          <w:sz w:val="20"/>
          <w:szCs w:val="20"/>
        </w:rPr>
        <w:tab/>
      </w:r>
      <w:r w:rsidRPr="00237E07">
        <w:rPr>
          <w:rFonts w:ascii="Times New Roman" w:hAnsi="Times New Roman"/>
          <w:sz w:val="20"/>
          <w:szCs w:val="20"/>
        </w:rPr>
        <w:tab/>
        <w:t xml:space="preserve">           </w:t>
      </w:r>
      <w:r>
        <w:fldChar w:fldCharType="begin"/>
      </w:r>
      <w:r>
        <w:instrText xml:space="preserve"> HYPERLINK "mailto:bul-%20shubarashskya-sh@mail.ru" </w:instrText>
      </w:r>
      <w:r>
        <w:fldChar w:fldCharType="separate"/>
      </w:r>
      <w:r>
        <w:rPr>
          <w:rStyle w:val="a3"/>
          <w:sz w:val="20"/>
          <w:szCs w:val="20"/>
        </w:rPr>
        <w:t>bul</w:t>
      </w:r>
      <w:r w:rsidRPr="00237E07">
        <w:rPr>
          <w:rStyle w:val="a3"/>
          <w:sz w:val="20"/>
          <w:szCs w:val="20"/>
        </w:rPr>
        <w:t>-</w:t>
      </w:r>
      <w:r w:rsidRPr="00237E07">
        <w:rPr>
          <w:rStyle w:val="a3"/>
        </w:rPr>
        <w:t xml:space="preserve"> </w:t>
      </w:r>
      <w:r>
        <w:rPr>
          <w:rStyle w:val="a3"/>
          <w:sz w:val="20"/>
          <w:szCs w:val="20"/>
        </w:rPr>
        <w:t>shubarashskya</w:t>
      </w:r>
      <w:r w:rsidRPr="00237E07">
        <w:rPr>
          <w:rStyle w:val="a3"/>
          <w:sz w:val="20"/>
          <w:szCs w:val="20"/>
        </w:rPr>
        <w:t>-</w:t>
      </w:r>
      <w:r>
        <w:rPr>
          <w:rStyle w:val="a3"/>
          <w:sz w:val="20"/>
          <w:szCs w:val="20"/>
        </w:rPr>
        <w:t>sh</w:t>
      </w:r>
      <w:r w:rsidRPr="00237E07">
        <w:rPr>
          <w:rStyle w:val="a3"/>
          <w:sz w:val="20"/>
          <w:szCs w:val="20"/>
        </w:rPr>
        <w:t>@</w:t>
      </w:r>
      <w:r>
        <w:rPr>
          <w:rStyle w:val="a3"/>
          <w:sz w:val="20"/>
          <w:szCs w:val="20"/>
        </w:rPr>
        <w:t>mail</w:t>
      </w:r>
      <w:r w:rsidRPr="00237E07">
        <w:rPr>
          <w:rStyle w:val="a3"/>
          <w:sz w:val="20"/>
          <w:szCs w:val="20"/>
        </w:rPr>
        <w:t>.</w:t>
      </w:r>
      <w:proofErr w:type="spellStart"/>
      <w:r>
        <w:rPr>
          <w:rStyle w:val="a3"/>
          <w:sz w:val="20"/>
          <w:szCs w:val="20"/>
        </w:rPr>
        <w:t>ru</w:t>
      </w:r>
      <w:proofErr w:type="spellEnd"/>
      <w:r>
        <w:fldChar w:fldCharType="end"/>
      </w:r>
      <w:r w:rsidRPr="00237E07">
        <w:rPr>
          <w:rFonts w:ascii="Times New Roman" w:hAnsi="Times New Roman"/>
          <w:sz w:val="20"/>
          <w:szCs w:val="20"/>
        </w:rPr>
        <w:t xml:space="preserve"> </w:t>
      </w:r>
      <w:r w:rsidRPr="00237E07">
        <w:rPr>
          <w:rFonts w:ascii="Times New Roman" w:hAnsi="Times New Roman"/>
          <w:b/>
          <w:sz w:val="20"/>
          <w:szCs w:val="20"/>
        </w:rPr>
        <w:t xml:space="preserve">         </w:t>
      </w:r>
    </w:p>
    <w:p w:rsidR="00237E07" w:rsidRPr="00237E07" w:rsidRDefault="00237E07" w:rsidP="00237E07">
      <w:pPr>
        <w:pStyle w:val="a7"/>
        <w:rPr>
          <w:rFonts w:ascii="Times New Roman" w:hAnsi="Times New Roman"/>
          <w:b/>
          <w:sz w:val="28"/>
          <w:szCs w:val="28"/>
        </w:rPr>
      </w:pPr>
      <w:r w:rsidRPr="00237E07">
        <w:rPr>
          <w:rFonts w:ascii="Times New Roman" w:hAnsi="Times New Roman"/>
          <w:b/>
          <w:sz w:val="28"/>
          <w:szCs w:val="28"/>
        </w:rPr>
        <w:t xml:space="preserve">   </w:t>
      </w:r>
    </w:p>
    <w:p w:rsidR="00237E07" w:rsidRDefault="00237E07" w:rsidP="00237E07">
      <w:pPr>
        <w:pStyle w:val="a7"/>
        <w:rPr>
          <w:rFonts w:ascii="Times New Roman" w:hAnsi="Times New Roman"/>
          <w:b/>
          <w:sz w:val="28"/>
          <w:szCs w:val="28"/>
          <w:lang w:val="ru-RU"/>
        </w:rPr>
      </w:pPr>
      <w:r w:rsidRPr="00237E0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Б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ҰЙРЫҚ</w:t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ПРИКАЗ</w:t>
      </w:r>
    </w:p>
    <w:p w:rsidR="00237E07" w:rsidRDefault="00237E07" w:rsidP="00237E07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218</w:t>
      </w:r>
    </w:p>
    <w:p w:rsidR="00237E07" w:rsidRDefault="00237E07" w:rsidP="00237E07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26.10.2018</w:t>
      </w:r>
    </w:p>
    <w:p w:rsidR="00237E07" w:rsidRDefault="00237E07" w:rsidP="00237E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О создании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психолого-медико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-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педагогического консилиума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в КГУ «Шубарагашская СШ»</w:t>
      </w:r>
    </w:p>
    <w:p w:rsidR="00237E07" w:rsidRDefault="00237E07" w:rsidP="00237E07">
      <w:pPr>
        <w:pStyle w:val="a4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 </w:t>
      </w:r>
    </w:p>
    <w:p w:rsidR="00237E07" w:rsidRDefault="00237E07" w:rsidP="00237E07">
      <w:pPr>
        <w:pStyle w:val="a4"/>
        <w:ind w:firstLine="907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целях реализации комплексного, междисциплинарного подхода к решению проблем развития ребенка и обеспечения эффективности его обучения и адаптации в школе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ПРИКАЗЫВАЮ:</w:t>
      </w:r>
    </w:p>
    <w:p w:rsidR="00237E07" w:rsidRDefault="00237E07" w:rsidP="00237E07">
      <w:pPr>
        <w:pStyle w:val="a9"/>
        <w:widowControl w:val="0"/>
        <w:tabs>
          <w:tab w:val="left" w:pos="8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7E07" w:rsidRDefault="00237E07" w:rsidP="00237E07">
      <w:pPr>
        <w:pStyle w:val="a9"/>
        <w:widowControl w:val="0"/>
        <w:tabs>
          <w:tab w:val="left" w:pos="8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.Создать психолого-педагогический консилиум, в качестве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формы взаимодействия специалистов службы сопровождения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участников образовательного процесса, в</w:t>
      </w:r>
      <w:r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составе: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1.Директор школы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Рыблер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И.А.</w:t>
      </w:r>
    </w:p>
    <w:p w:rsidR="00237E07" w:rsidRDefault="00237E07" w:rsidP="00237E07">
      <w:pPr>
        <w:pStyle w:val="a9"/>
        <w:widowControl w:val="0"/>
        <w:tabs>
          <w:tab w:val="left" w:pos="839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2.Зам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иректора УВР  Калинина Н.А.</w:t>
      </w:r>
    </w:p>
    <w:p w:rsidR="00237E07" w:rsidRDefault="00237E07" w:rsidP="00237E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3.Зам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Куренбаева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</w:t>
      </w:r>
    </w:p>
    <w:p w:rsidR="00237E07" w:rsidRDefault="00237E07" w:rsidP="00237E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4.Зам директора по ВР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Табильденова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Л.А</w:t>
      </w:r>
    </w:p>
    <w:p w:rsidR="00237E07" w:rsidRDefault="00237E07" w:rsidP="00237E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5.Педагог-психолог  с русским языком обучения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Войншток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Т.В.</w:t>
      </w:r>
    </w:p>
    <w:p w:rsidR="00237E07" w:rsidRDefault="00237E07" w:rsidP="00237E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6.Педаго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психолог с казахским языком обучения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Оспанова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Д.С.</w:t>
      </w:r>
    </w:p>
    <w:p w:rsidR="00237E07" w:rsidRDefault="00237E07" w:rsidP="00237E0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7.Учитель начальных классов 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Базыкова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Л.В.</w:t>
      </w:r>
    </w:p>
    <w:p w:rsidR="00237E07" w:rsidRDefault="00237E07" w:rsidP="00237E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8.Медицинский работник школы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Табильденова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Р.Б</w:t>
      </w:r>
    </w:p>
    <w:p w:rsidR="00237E07" w:rsidRDefault="00237E07" w:rsidP="00237E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37E07" w:rsidRDefault="00237E07" w:rsidP="00237E07">
      <w:pPr>
        <w:pStyle w:val="a4"/>
        <w:ind w:left="-213"/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/>
          <w:sz w:val="24"/>
          <w:szCs w:val="24"/>
        </w:rPr>
        <w:t>председателем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консилиума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</w:t>
      </w:r>
    </w:p>
    <w:p w:rsidR="00237E07" w:rsidRDefault="00237E07" w:rsidP="00237E07">
      <w:pPr>
        <w:pStyle w:val="a4"/>
        <w:ind w:left="-213"/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    </w:t>
      </w:r>
      <w:proofErr w:type="spell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Рыблер</w:t>
      </w:r>
      <w:proofErr w:type="spellEnd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И.А., директора школы,</w:t>
      </w:r>
    </w:p>
    <w:p w:rsidR="00237E07" w:rsidRDefault="00237E07" w:rsidP="00237E07">
      <w:pPr>
        <w:pStyle w:val="a4"/>
        <w:ind w:left="-213"/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    заместителем председателя  </w:t>
      </w:r>
      <w:proofErr w:type="spell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Табильденова</w:t>
      </w:r>
      <w:proofErr w:type="spellEnd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Л.А  зам. директора ВР</w:t>
      </w:r>
    </w:p>
    <w:p w:rsidR="00237E07" w:rsidRDefault="00237E07" w:rsidP="00237E07">
      <w:pPr>
        <w:pStyle w:val="a4"/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секретарём </w:t>
      </w:r>
      <w:proofErr w:type="spell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Куренбаеву</w:t>
      </w:r>
      <w:proofErr w:type="spellEnd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 А.К., зам</w:t>
      </w:r>
      <w:proofErr w:type="gram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.д</w:t>
      </w:r>
      <w:proofErr w:type="gramEnd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иректора по  УВР.</w:t>
      </w:r>
    </w:p>
    <w:p w:rsidR="00237E07" w:rsidRDefault="00237E07" w:rsidP="00237E07">
      <w:pPr>
        <w:pStyle w:val="a4"/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</w:pPr>
    </w:p>
    <w:p w:rsidR="00237E07" w:rsidRDefault="00237E07" w:rsidP="00237E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 xml:space="preserve">Председателю </w:t>
      </w:r>
      <w:proofErr w:type="spell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психолог</w:t>
      </w:r>
      <w:proofErr w:type="gramStart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о</w:t>
      </w:r>
      <w:proofErr w:type="spellEnd"/>
      <w:r>
        <w:rPr>
          <w:rFonts w:ascii="Times New Roman" w:hAnsi="Times New Roman"/>
          <w:color w:val="000000" w:themeColor="text1"/>
          <w:spacing w:val="-2"/>
          <w:sz w:val="24"/>
          <w:szCs w:val="24"/>
          <w:bdr w:val="none" w:sz="0" w:space="0" w:color="auto" w:frame="1"/>
          <w:lang w:val="ru-RU"/>
        </w:rPr>
        <w:t>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педагогического консилиума вменить в обязанности организацию работы консилиума в соответствии с Положением 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- педагогическом</w:t>
      </w:r>
      <w:r>
        <w:rPr>
          <w:rFonts w:ascii="Times New Roman" w:hAnsi="Times New Roman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консилиуме.</w:t>
      </w:r>
    </w:p>
    <w:p w:rsidR="00237E07" w:rsidRDefault="00237E07" w:rsidP="00237E07">
      <w:pPr>
        <w:widowControl w:val="0"/>
        <w:tabs>
          <w:tab w:val="left" w:pos="784"/>
          <w:tab w:val="left" w:pos="1937"/>
          <w:tab w:val="left" w:pos="3053"/>
          <w:tab w:val="left" w:pos="4742"/>
          <w:tab w:val="left" w:pos="6364"/>
          <w:tab w:val="left" w:pos="6755"/>
          <w:tab w:val="left" w:pos="8519"/>
          <w:tab w:val="left" w:pos="90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.График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консилиума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определить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зависимости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от  режима организации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</w:p>
    <w:p w:rsidR="00237E07" w:rsidRDefault="00237E07" w:rsidP="00237E07">
      <w:pPr>
        <w:widowControl w:val="0"/>
        <w:tabs>
          <w:tab w:val="left" w:pos="71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.Определить функциональные обязанности членов консилиума, учетную документацию и представлять дополнительный табель по результатам затраченного времени на обследование детей в составе</w:t>
      </w:r>
      <w:r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консилиума.</w:t>
      </w:r>
    </w:p>
    <w:p w:rsidR="00237E07" w:rsidRDefault="00237E07" w:rsidP="00237E0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выполнением приказа оставляю за собой </w:t>
      </w:r>
    </w:p>
    <w:p w:rsidR="00237E07" w:rsidRDefault="00237E07" w:rsidP="00237E07">
      <w:pPr>
        <w:shd w:val="clear" w:color="auto" w:fill="FFFFFF"/>
        <w:spacing w:after="0" w:line="240" w:lineRule="auto"/>
        <w:ind w:right="49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 w:bidi="ar-SA"/>
        </w:rPr>
      </w:pPr>
    </w:p>
    <w:p w:rsidR="00237E07" w:rsidRDefault="00237E07" w:rsidP="00237E07">
      <w:pPr>
        <w:pStyle w:val="1"/>
        <w:ind w:right="1399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"</w:t>
      </w:r>
      <w:proofErr w:type="spellStart"/>
      <w:r>
        <w:rPr>
          <w:sz w:val="24"/>
          <w:szCs w:val="24"/>
          <w:lang w:val="uk-UA"/>
        </w:rPr>
        <w:t>Шұбарағаш</w:t>
      </w:r>
      <w:proofErr w:type="spellEnd"/>
      <w:r>
        <w:rPr>
          <w:sz w:val="24"/>
          <w:szCs w:val="24"/>
          <w:lang w:val="uk-UA"/>
        </w:rPr>
        <w:t xml:space="preserve"> ОМ" КММ </w:t>
      </w:r>
      <w:proofErr w:type="spellStart"/>
      <w:r>
        <w:rPr>
          <w:sz w:val="24"/>
          <w:szCs w:val="24"/>
          <w:lang w:val="uk-UA"/>
        </w:rPr>
        <w:t>ұйымында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психологиялық-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педагогикалық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консилиум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құру</w:t>
      </w:r>
      <w:proofErr w:type="spellEnd"/>
      <w:r>
        <w:rPr>
          <w:sz w:val="24"/>
          <w:szCs w:val="24"/>
          <w:lang w:val="uk-UA"/>
        </w:rPr>
        <w:t xml:space="preserve">  </w:t>
      </w:r>
      <w:proofErr w:type="spellStart"/>
      <w:r>
        <w:rPr>
          <w:sz w:val="24"/>
          <w:szCs w:val="24"/>
          <w:lang w:val="uk-UA"/>
        </w:rPr>
        <w:t>туралы</w:t>
      </w:r>
      <w:proofErr w:type="spellEnd"/>
    </w:p>
    <w:p w:rsidR="00237E07" w:rsidRDefault="00237E07" w:rsidP="00237E07">
      <w:pPr>
        <w:pStyle w:val="a4"/>
        <w:spacing w:before="6"/>
        <w:rPr>
          <w:rFonts w:ascii="Times New Roman" w:hAnsi="Times New Roman"/>
          <w:b/>
          <w:sz w:val="24"/>
          <w:szCs w:val="24"/>
        </w:rPr>
      </w:pPr>
    </w:p>
    <w:p w:rsidR="00237E07" w:rsidRDefault="00237E07" w:rsidP="00237E07">
      <w:pPr>
        <w:pStyle w:val="a4"/>
        <w:ind w:right="83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Бала </w:t>
      </w:r>
      <w:proofErr w:type="spellStart"/>
      <w:r>
        <w:rPr>
          <w:rFonts w:ascii="Times New Roman" w:hAnsi="Times New Roman"/>
          <w:sz w:val="24"/>
          <w:szCs w:val="24"/>
        </w:rPr>
        <w:t>дамуындағы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қиындықтарды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оқыту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мектепте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бейімделу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і</w:t>
      </w:r>
      <w:proofErr w:type="spellStart"/>
      <w:r>
        <w:rPr>
          <w:rFonts w:ascii="Times New Roman" w:hAnsi="Times New Roman"/>
          <w:sz w:val="24"/>
          <w:szCs w:val="24"/>
        </w:rPr>
        <w:t>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қамтамасыз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етуді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шешудегі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кешенді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пәнаралық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тәсілдемені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жүзеге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мақсатында</w:t>
      </w:r>
      <w:proofErr w:type="spellEnd"/>
    </w:p>
    <w:p w:rsidR="00237E07" w:rsidRDefault="00237E07" w:rsidP="00237E07">
      <w:pPr>
        <w:pStyle w:val="1"/>
        <w:spacing w:line="319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ҰЙЫРАМЫН:</w:t>
      </w:r>
    </w:p>
    <w:p w:rsidR="00237E07" w:rsidRDefault="00237E07" w:rsidP="00237E07">
      <w:pPr>
        <w:pStyle w:val="a9"/>
        <w:widowControl w:val="0"/>
        <w:numPr>
          <w:ilvl w:val="0"/>
          <w:numId w:val="1"/>
        </w:numPr>
        <w:tabs>
          <w:tab w:val="left" w:pos="632"/>
        </w:tabs>
        <w:autoSpaceDE w:val="0"/>
        <w:autoSpaceDN w:val="0"/>
        <w:spacing w:after="0" w:line="240" w:lineRule="auto"/>
        <w:ind w:right="83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Психологиялы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қ-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педагогикалық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консилиумды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қолдау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қызметінің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мамандары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процесіне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қатысушылар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арасындағы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өзара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әрекеттесу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ретіндегі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келесі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құрамда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құру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1.Мектеп директоры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Рыблер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И.А.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2.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өніндегі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орынбасары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Калинина Н.А.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3.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өніндегі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орынбасары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Куренбаева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А.К.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4. ТІ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жөніндегі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директордың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орынбасары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Табильденова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Л.А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5.Педагог-психолог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орыс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тілінде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оқыту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Войншток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Т.В.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6.Педаго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психолог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қазақ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тілінде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оқыту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Оспанова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Д.С.</w:t>
      </w:r>
    </w:p>
    <w:p w:rsidR="00237E07" w:rsidRDefault="00237E07" w:rsidP="00237E07">
      <w:pPr>
        <w:spacing w:after="0"/>
        <w:ind w:left="-8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7.Бастауыш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сынып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мұғалімі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Базыкова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Л.В.</w:t>
      </w:r>
    </w:p>
    <w:p w:rsidR="00237E07" w:rsidRDefault="00237E07" w:rsidP="00237E07">
      <w:pPr>
        <w:shd w:val="clear" w:color="auto" w:fill="FFFFFF"/>
        <w:spacing w:after="0" w:line="240" w:lineRule="auto"/>
        <w:ind w:left="-8" w:right="1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   8.Мектептін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медициналық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қызметкері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 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>Табильденова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  <w:t xml:space="preserve"> Р.Б.</w:t>
      </w:r>
    </w:p>
    <w:p w:rsidR="00237E07" w:rsidRDefault="00237E07" w:rsidP="00237E07">
      <w:pPr>
        <w:pStyle w:val="a4"/>
        <w:tabs>
          <w:tab w:val="left" w:pos="9697"/>
        </w:tabs>
        <w:spacing w:line="322" w:lineRule="exac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  <w:lang w:val="kk-KZ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Консилиумның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төрағасын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тағайындау</w:t>
      </w:r>
      <w:proofErr w:type="spellEnd"/>
      <w:r>
        <w:rPr>
          <w:rFonts w:ascii="Times New Roman" w:hAnsi="Times New Roman"/>
          <w:sz w:val="24"/>
          <w:szCs w:val="24"/>
        </w:rPr>
        <w:t xml:space="preserve">:_  </w:t>
      </w:r>
      <w:proofErr w:type="spellStart"/>
      <w:r>
        <w:rPr>
          <w:rFonts w:ascii="Times New Roman" w:hAnsi="Times New Roman"/>
          <w:sz w:val="24"/>
          <w:szCs w:val="24"/>
        </w:rPr>
        <w:t>Рыблер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237E07" w:rsidRDefault="00237E07" w:rsidP="00237E07">
      <w:pPr>
        <w:pStyle w:val="a4"/>
        <w:tabs>
          <w:tab w:val="left" w:pos="9697"/>
        </w:tabs>
        <w:spacing w:line="322" w:lineRule="exac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төрағасының орынбасары Табильденова Л. А. - директордың ТЖ жөніндегі орынбасары</w:t>
      </w:r>
    </w:p>
    <w:p w:rsidR="00237E07" w:rsidRDefault="00237E07" w:rsidP="00237E07">
      <w:pPr>
        <w:pStyle w:val="a4"/>
        <w:tabs>
          <w:tab w:val="left" w:pos="9697"/>
        </w:tabs>
        <w:spacing w:line="322" w:lineRule="exac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хатшы Куренбаева  А. К., директордың ОТЖ жөніндегі орынбасары</w:t>
      </w:r>
    </w:p>
    <w:p w:rsidR="00237E07" w:rsidRDefault="00237E07" w:rsidP="00237E07">
      <w:pPr>
        <w:pStyle w:val="a9"/>
        <w:widowControl w:val="0"/>
        <w:numPr>
          <w:ilvl w:val="0"/>
          <w:numId w:val="1"/>
        </w:numPr>
        <w:tabs>
          <w:tab w:val="left" w:pos="824"/>
        </w:tabs>
        <w:autoSpaceDE w:val="0"/>
        <w:autoSpaceDN w:val="0"/>
        <w:spacing w:after="0" w:line="240" w:lineRule="auto"/>
        <w:ind w:right="831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Психологиялық-педагогикалық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төрағасына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консилиумның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жұмысын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білім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ұйымындағы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психологиялық-педагогикалық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консилиумның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қызметі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туралы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Ережелерге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ұйымдастыру</w:t>
      </w:r>
      <w:proofErr w:type="spellEnd"/>
      <w:r>
        <w:rPr>
          <w:rFonts w:ascii="Times New Roman" w:hAnsi="Times New Roman" w:cs="Times New Roman"/>
          <w:spacing w:val="-24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міндеттеледі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E07" w:rsidRDefault="00237E07" w:rsidP="00237E07">
      <w:pPr>
        <w:pStyle w:val="a9"/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322" w:lineRule="exact"/>
        <w:ind w:left="593" w:hanging="28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жұмыс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кестесін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білім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ұйымының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тізіміне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сәйкес</w:t>
      </w:r>
      <w:proofErr w:type="spellEnd"/>
      <w:r>
        <w:rPr>
          <w:rFonts w:ascii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анықтау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E07" w:rsidRDefault="00237E07" w:rsidP="00237E07">
      <w:pPr>
        <w:pStyle w:val="a9"/>
        <w:widowControl w:val="0"/>
        <w:numPr>
          <w:ilvl w:val="0"/>
          <w:numId w:val="1"/>
        </w:numPr>
        <w:tabs>
          <w:tab w:val="left" w:pos="639"/>
        </w:tabs>
        <w:autoSpaceDE w:val="0"/>
        <w:autoSpaceDN w:val="0"/>
        <w:spacing w:after="0" w:line="240" w:lineRule="auto"/>
        <w:ind w:right="83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мүшелерінің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атқарымдық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міндеттерін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есеп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құжаттамасын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анықтау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консилиум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құрамында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балаларды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тексеруге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кеткен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уақыттың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нәтижесі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бойынша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қосымша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табель</w:t>
      </w:r>
      <w:r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тапсыру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37E07" w:rsidRDefault="00237E07" w:rsidP="00237E07">
      <w:pPr>
        <w:pStyle w:val="a9"/>
        <w:widowControl w:val="0"/>
        <w:numPr>
          <w:ilvl w:val="0"/>
          <w:numId w:val="1"/>
        </w:numPr>
        <w:tabs>
          <w:tab w:val="left" w:pos="594"/>
          <w:tab w:val="left" w:pos="9516"/>
        </w:tabs>
        <w:autoSpaceDE w:val="0"/>
        <w:autoSpaceDN w:val="0"/>
        <w:spacing w:before="1" w:after="0" w:line="322" w:lineRule="exact"/>
        <w:ind w:left="593" w:hanging="28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Бұйрықтың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орындалуын</w:t>
      </w:r>
      <w:proofErr w:type="spellEnd"/>
      <w:r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бақылау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  <w:lang w:val="kk-KZ"/>
        </w:rPr>
        <w:t>өзіме қалдырамын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:rsidR="00237E07" w:rsidRDefault="00237E07" w:rsidP="00237E07">
      <w:pPr>
        <w:widowControl w:val="0"/>
        <w:tabs>
          <w:tab w:val="left" w:pos="594"/>
        </w:tabs>
        <w:autoSpaceDE w:val="0"/>
        <w:autoSpaceDN w:val="0"/>
        <w:spacing w:after="0" w:line="322" w:lineRule="exact"/>
        <w:ind w:left="31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37E07" w:rsidRDefault="00237E07" w:rsidP="00237E07">
      <w:pPr>
        <w:pStyle w:val="a4"/>
        <w:tabs>
          <w:tab w:val="left" w:pos="9697"/>
        </w:tabs>
        <w:spacing w:line="322" w:lineRule="exact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bdr w:val="none" w:sz="0" w:space="0" w:color="auto" w:frame="1"/>
          <w:lang w:val="uk-UA" w:eastAsia="ru-RU" w:bidi="ar-SA"/>
        </w:rPr>
      </w:pPr>
    </w:p>
    <w:p w:rsidR="00237E07" w:rsidRDefault="00237E07" w:rsidP="00237E07">
      <w:pPr>
        <w:shd w:val="clear" w:color="auto" w:fill="FFFFFF"/>
        <w:spacing w:after="0" w:line="240" w:lineRule="auto"/>
        <w:ind w:left="24"/>
        <w:textAlignment w:val="baseline"/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bdr w:val="none" w:sz="0" w:space="0" w:color="auto" w:frame="1"/>
          <w:lang w:val="uk-UA" w:eastAsia="ru-RU" w:bidi="ar-SA"/>
        </w:rPr>
      </w:pPr>
    </w:p>
    <w:p w:rsidR="00237E07" w:rsidRDefault="00237E07" w:rsidP="00237E07">
      <w:pPr>
        <w:shd w:val="clear" w:color="auto" w:fill="FFFFFF"/>
        <w:spacing w:after="0" w:line="240" w:lineRule="auto"/>
        <w:ind w:left="24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bdr w:val="none" w:sz="0" w:space="0" w:color="auto" w:frame="1"/>
          <w:lang w:val="uk-UA" w:eastAsia="ru-RU" w:bidi="ar-SA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bdr w:val="none" w:sz="0" w:space="0" w:color="auto" w:frame="1"/>
          <w:lang w:val="ru-RU" w:eastAsia="ru-RU" w:bidi="ar-SA"/>
        </w:rPr>
        <w:t>Директор школы: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Рыблер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И.А.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С приказом ознакомлены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            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Калинина Н.А. ______________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Табильденова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Л.А____________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Куренбаева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А.К._____________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Войншток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Т.В._______________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Оспанова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Д.С._______________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Базыкова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Л.В._______________</w:t>
      </w:r>
    </w:p>
    <w:p w:rsidR="00237E07" w:rsidRDefault="00237E07" w:rsidP="00237E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>Табильденова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ru-RU" w:eastAsia="ru-RU" w:bidi="ar-SA"/>
        </w:rPr>
        <w:t xml:space="preserve"> Р.Б.___________</w:t>
      </w:r>
    </w:p>
    <w:p w:rsidR="005112A4" w:rsidRPr="00237E07" w:rsidRDefault="00237E07">
      <w:pPr>
        <w:rPr>
          <w:lang w:val="ru-RU"/>
        </w:rPr>
      </w:pPr>
    </w:p>
    <w:sectPr w:rsidR="005112A4" w:rsidRPr="00237E07" w:rsidSect="00237E0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D36C5"/>
    <w:multiLevelType w:val="hybridMultilevel"/>
    <w:tmpl w:val="A2F06448"/>
    <w:lvl w:ilvl="0" w:tplc="BD2A6C00">
      <w:start w:val="1"/>
      <w:numFmt w:val="decimal"/>
      <w:lvlText w:val="%1."/>
      <w:lvlJc w:val="left"/>
      <w:pPr>
        <w:ind w:left="312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96AEB60">
      <w:numFmt w:val="bullet"/>
      <w:lvlText w:val="•"/>
      <w:lvlJc w:val="left"/>
      <w:pPr>
        <w:ind w:left="1366" w:hanging="320"/>
      </w:pPr>
    </w:lvl>
    <w:lvl w:ilvl="2" w:tplc="4C1C5980">
      <w:numFmt w:val="bullet"/>
      <w:lvlText w:val="•"/>
      <w:lvlJc w:val="left"/>
      <w:pPr>
        <w:ind w:left="2413" w:hanging="320"/>
      </w:pPr>
    </w:lvl>
    <w:lvl w:ilvl="3" w:tplc="15D62E46">
      <w:numFmt w:val="bullet"/>
      <w:lvlText w:val="•"/>
      <w:lvlJc w:val="left"/>
      <w:pPr>
        <w:ind w:left="3459" w:hanging="320"/>
      </w:pPr>
    </w:lvl>
    <w:lvl w:ilvl="4" w:tplc="A8D6B124">
      <w:numFmt w:val="bullet"/>
      <w:lvlText w:val="•"/>
      <w:lvlJc w:val="left"/>
      <w:pPr>
        <w:ind w:left="4506" w:hanging="320"/>
      </w:pPr>
    </w:lvl>
    <w:lvl w:ilvl="5" w:tplc="4C9A10DE">
      <w:numFmt w:val="bullet"/>
      <w:lvlText w:val="•"/>
      <w:lvlJc w:val="left"/>
      <w:pPr>
        <w:ind w:left="5553" w:hanging="320"/>
      </w:pPr>
    </w:lvl>
    <w:lvl w:ilvl="6" w:tplc="50F2C6DA">
      <w:numFmt w:val="bullet"/>
      <w:lvlText w:val="•"/>
      <w:lvlJc w:val="left"/>
      <w:pPr>
        <w:ind w:left="6599" w:hanging="320"/>
      </w:pPr>
    </w:lvl>
    <w:lvl w:ilvl="7" w:tplc="4E42A456">
      <w:numFmt w:val="bullet"/>
      <w:lvlText w:val="•"/>
      <w:lvlJc w:val="left"/>
      <w:pPr>
        <w:ind w:left="7646" w:hanging="320"/>
      </w:pPr>
    </w:lvl>
    <w:lvl w:ilvl="8" w:tplc="06844C98">
      <w:numFmt w:val="bullet"/>
      <w:lvlText w:val="•"/>
      <w:lvlJc w:val="left"/>
      <w:pPr>
        <w:ind w:left="8693" w:hanging="32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7E07"/>
    <w:rsid w:val="00237E07"/>
    <w:rsid w:val="004073A1"/>
    <w:rsid w:val="00707FC8"/>
    <w:rsid w:val="00EF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E07"/>
    <w:rPr>
      <w:rFonts w:asciiTheme="majorHAnsi" w:hAnsiTheme="majorHAnsi" w:cstheme="majorBidi"/>
      <w:lang w:val="en-US" w:bidi="en-US"/>
    </w:rPr>
  </w:style>
  <w:style w:type="paragraph" w:styleId="1">
    <w:name w:val="heading 1"/>
    <w:basedOn w:val="a"/>
    <w:link w:val="10"/>
    <w:uiPriority w:val="9"/>
    <w:qFormat/>
    <w:rsid w:val="00237E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E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7E0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237E07"/>
    <w:pPr>
      <w:spacing w:after="0" w:line="240" w:lineRule="auto"/>
    </w:pPr>
    <w:rPr>
      <w:rFonts w:ascii="Times New Roman KK EK" w:eastAsia="Times New Roman" w:hAnsi="Times New Roman KK EK" w:cs="Times New Roman"/>
      <w:szCs w:val="20"/>
      <w:lang w:val="uk-UA"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237E07"/>
    <w:rPr>
      <w:rFonts w:ascii="Times New Roman KK EK" w:eastAsia="Times New Roman" w:hAnsi="Times New Roman KK EK" w:cs="Times New Roman"/>
      <w:szCs w:val="20"/>
      <w:lang w:val="uk-UA"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237E07"/>
    <w:rPr>
      <w:rFonts w:asciiTheme="majorHAnsi" w:hAnsiTheme="majorHAnsi" w:cstheme="majorBidi"/>
      <w:lang w:val="en-US" w:bidi="en-US"/>
    </w:rPr>
  </w:style>
  <w:style w:type="paragraph" w:styleId="a7">
    <w:name w:val="No Spacing"/>
    <w:basedOn w:val="a"/>
    <w:link w:val="a6"/>
    <w:uiPriority w:val="1"/>
    <w:qFormat/>
    <w:rsid w:val="00237E07"/>
    <w:pPr>
      <w:spacing w:after="0" w:line="240" w:lineRule="auto"/>
    </w:pPr>
  </w:style>
  <w:style w:type="character" w:customStyle="1" w:styleId="a8">
    <w:name w:val="Абзац списка Знак"/>
    <w:link w:val="a9"/>
    <w:uiPriority w:val="1"/>
    <w:locked/>
    <w:rsid w:val="00237E07"/>
    <w:rPr>
      <w:rFonts w:asciiTheme="majorHAnsi" w:hAnsiTheme="majorHAnsi" w:cstheme="majorBidi"/>
      <w:lang w:val="en-US" w:bidi="en-US"/>
    </w:rPr>
  </w:style>
  <w:style w:type="paragraph" w:styleId="a9">
    <w:name w:val="List Paragraph"/>
    <w:basedOn w:val="a"/>
    <w:link w:val="a8"/>
    <w:uiPriority w:val="1"/>
    <w:qFormat/>
    <w:rsid w:val="00237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l-shubarashskya-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</Words>
  <Characters>3778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2018-11-12T10:32:00Z</dcterms:created>
  <dcterms:modified xsi:type="dcterms:W3CDTF">2018-11-12T10:33:00Z</dcterms:modified>
</cp:coreProperties>
</file>